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AB" w:rsidRDefault="00A54AAB">
      <w:pPr>
        <w:rPr>
          <w:rFonts w:hAnsi="Century"/>
        </w:rPr>
      </w:pPr>
      <w:r>
        <w:rPr>
          <w:rFonts w:hAnsi="Century" w:hint="eastAsia"/>
        </w:rPr>
        <w:t>様式第</w:t>
      </w:r>
      <w:r w:rsidR="004128C2">
        <w:rPr>
          <w:rFonts w:hAnsi="Century" w:hint="eastAsia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 w:rsidR="004128C2"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4AAB" w:rsidRDefault="00A54AAB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419"/>
        <w:gridCol w:w="419"/>
        <w:gridCol w:w="418"/>
        <w:gridCol w:w="419"/>
        <w:gridCol w:w="419"/>
        <w:gridCol w:w="418"/>
        <w:gridCol w:w="418"/>
        <w:gridCol w:w="214"/>
        <w:gridCol w:w="204"/>
        <w:gridCol w:w="286"/>
        <w:gridCol w:w="132"/>
        <w:gridCol w:w="280"/>
        <w:gridCol w:w="138"/>
        <w:gridCol w:w="220"/>
        <w:gridCol w:w="55"/>
        <w:gridCol w:w="143"/>
        <w:gridCol w:w="270"/>
        <w:gridCol w:w="149"/>
        <w:gridCol w:w="264"/>
        <w:gridCol w:w="64"/>
        <w:gridCol w:w="349"/>
        <w:gridCol w:w="283"/>
        <w:gridCol w:w="130"/>
        <w:gridCol w:w="813"/>
        <w:gridCol w:w="212"/>
        <w:gridCol w:w="517"/>
        <w:gridCol w:w="218"/>
      </w:tblGrid>
      <w:tr w:rsidR="00A54AAB">
        <w:trPr>
          <w:trHeight w:val="690"/>
        </w:trPr>
        <w:tc>
          <w:tcPr>
            <w:tcW w:w="8505" w:type="dxa"/>
            <w:gridSpan w:val="29"/>
            <w:tcBorders>
              <w:bottom w:val="nil"/>
            </w:tcBorders>
            <w:vAlign w:val="center"/>
          </w:tcPr>
          <w:p w:rsidR="00A54AAB" w:rsidRDefault="00C364E5" w:rsidP="00C364E5">
            <w:pPr>
              <w:jc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奨学</w:t>
            </w:r>
            <w:r w:rsidR="00A54AAB">
              <w:rPr>
                <w:rFonts w:hAnsi="Century" w:hint="eastAsia"/>
                <w:spacing w:val="105"/>
                <w:u w:val="single"/>
              </w:rPr>
              <w:t>資金借用証</w:t>
            </w:r>
            <w:r w:rsidR="00A54AAB">
              <w:rPr>
                <w:rFonts w:hAnsi="Century" w:hint="eastAsia"/>
                <w:u w:val="single"/>
              </w:rPr>
              <w:t>書</w:t>
            </w:r>
          </w:p>
        </w:tc>
      </w:tr>
      <w:tr w:rsidR="00A54AAB">
        <w:trPr>
          <w:trHeight w:val="1001"/>
        </w:trPr>
        <w:tc>
          <w:tcPr>
            <w:tcW w:w="231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借用金額　</w:t>
            </w:r>
          </w:p>
        </w:tc>
        <w:tc>
          <w:tcPr>
            <w:tcW w:w="418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" w:type="dxa"/>
            <w:gridSpan w:val="2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収入印紙</w:t>
            </w:r>
            <w:r>
              <w:rPr>
                <w:rFonts w:hAnsi="Century" w:hint="eastAsia"/>
                <w:spacing w:val="105"/>
              </w:rPr>
              <w:t>貼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trHeight w:val="1882"/>
        </w:trPr>
        <w:tc>
          <w:tcPr>
            <w:tcW w:w="8505" w:type="dxa"/>
            <w:gridSpan w:val="29"/>
            <w:tcBorders>
              <w:top w:val="nil"/>
              <w:bottom w:val="nil"/>
            </w:tcBorders>
            <w:vAlign w:val="bottom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八丈町奨学生として、上記金額を借用しました。</w:t>
            </w:r>
          </w:p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ついては、八丈町奨学資金条例及び同条例施行規則の規定に従い、連帯して裏面の</w:t>
            </w:r>
            <w:r w:rsidR="00C364E5">
              <w:rPr>
                <w:rFonts w:hAnsi="Century" w:hint="eastAsia"/>
              </w:rPr>
              <w:t>奨学</w:t>
            </w:r>
            <w:r>
              <w:rPr>
                <w:rFonts w:hAnsi="Century" w:hint="eastAsia"/>
              </w:rPr>
              <w:t>資金返還明細書のとおり滞りなく返還することを誓約いたします。</w:t>
            </w:r>
          </w:p>
          <w:p w:rsidR="00A54AAB" w:rsidRDefault="00A54AAB">
            <w:pPr>
              <w:rPr>
                <w:rFonts w:hAnsi="Century"/>
              </w:rPr>
            </w:pPr>
          </w:p>
          <w:p w:rsidR="00A54AAB" w:rsidRDefault="00A54AAB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</w:t>
            </w:r>
            <w:r>
              <w:rPr>
                <w:rFonts w:hAnsi="Century" w:hint="eastAsia"/>
                <w:spacing w:val="315"/>
              </w:rPr>
              <w:t>本</w:t>
            </w:r>
            <w:r>
              <w:rPr>
                <w:rFonts w:hAnsi="Century" w:hint="eastAsia"/>
              </w:rPr>
              <w:t xml:space="preserve">人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署名　　　　　　　　　　印　</w:t>
            </w:r>
          </w:p>
        </w:tc>
      </w:tr>
      <w:tr w:rsidR="00A54AAB">
        <w:trPr>
          <w:cantSplit/>
          <w:trHeight w:val="236"/>
        </w:trPr>
        <w:tc>
          <w:tcPr>
            <w:tcW w:w="378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親権者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父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又は後見人</w:t>
            </w:r>
          </w:p>
        </w:tc>
        <w:tc>
          <w:tcPr>
            <w:tcW w:w="3465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署名　　　　　　　　　　印　</w:t>
            </w:r>
          </w:p>
        </w:tc>
      </w:tr>
      <w:tr w:rsidR="00A54AAB">
        <w:trPr>
          <w:cantSplit/>
          <w:trHeight w:val="2160"/>
        </w:trPr>
        <w:tc>
          <w:tcPr>
            <w:tcW w:w="8505" w:type="dxa"/>
            <w:gridSpan w:val="29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親権者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署名　　　　　　　　　　印　</w:t>
            </w:r>
          </w:p>
          <w:p w:rsidR="00A54AAB" w:rsidRDefault="00A54AAB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連帯保証人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署名　　　　　　　　　　印　</w:t>
            </w:r>
          </w:p>
          <w:p w:rsidR="00A54AAB" w:rsidRDefault="00A54AAB">
            <w:pPr>
              <w:spacing w:before="100"/>
              <w:jc w:val="right"/>
              <w:rPr>
                <w:rFonts w:hAnsi="Century"/>
              </w:rPr>
            </w:pPr>
          </w:p>
          <w:p w:rsidR="00A54AAB" w:rsidRDefault="00A54AAB">
            <w:pPr>
              <w:rPr>
                <w:rFonts w:hAnsi="Century"/>
              </w:rPr>
            </w:pPr>
          </w:p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東京都八丈町長　　　　殿</w:t>
            </w:r>
          </w:p>
          <w:p w:rsidR="00A54AAB" w:rsidRDefault="00A54AAB">
            <w:pPr>
              <w:rPr>
                <w:rFonts w:hAnsi="Century"/>
              </w:rPr>
            </w:pPr>
          </w:p>
          <w:p w:rsidR="00A54AAB" w:rsidRDefault="00A54AAB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借用金額内</w:t>
            </w:r>
            <w:r>
              <w:rPr>
                <w:rFonts w:hAnsi="Century" w:hint="eastAsia"/>
              </w:rPr>
              <w:t>訳</w:t>
            </w:r>
          </w:p>
        </w:tc>
      </w:tr>
      <w:tr w:rsidR="00A54AAB">
        <w:trPr>
          <w:cantSplit/>
          <w:trHeight w:val="358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12" w:type="dxa"/>
            <w:gridSpan w:val="6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借用月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540" w:type="dxa"/>
            <w:gridSpan w:val="5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借用期間</w:t>
            </w:r>
          </w:p>
        </w:tc>
        <w:tc>
          <w:tcPr>
            <w:tcW w:w="2477" w:type="dxa"/>
            <w:gridSpan w:val="13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借用月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540" w:type="dxa"/>
            <w:gridSpan w:val="3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借用期間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cantSplit/>
          <w:trHeight w:val="80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418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0" w:type="dxa"/>
            <w:gridSpan w:val="5"/>
            <w:vAlign w:val="center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月から</w:t>
            </w:r>
          </w:p>
          <w:p w:rsidR="00A54AAB" w:rsidRDefault="00A54AAB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月まで</w:t>
            </w:r>
          </w:p>
        </w:tc>
        <w:tc>
          <w:tcPr>
            <w:tcW w:w="412" w:type="dxa"/>
            <w:gridSpan w:val="2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0" w:type="dxa"/>
            <w:gridSpan w:val="3"/>
            <w:vAlign w:val="center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月から</w:t>
            </w:r>
          </w:p>
          <w:p w:rsidR="00A54AAB" w:rsidRDefault="00A54AAB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85"/>
        </w:trPr>
        <w:tc>
          <w:tcPr>
            <w:tcW w:w="8505" w:type="dxa"/>
            <w:gridSpan w:val="29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cantSplit/>
          <w:trHeight w:val="46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2" w:type="dxa"/>
            <w:gridSpan w:val="4"/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学校名</w:t>
            </w:r>
          </w:p>
        </w:tc>
        <w:tc>
          <w:tcPr>
            <w:tcW w:w="6397" w:type="dxa"/>
            <w:gridSpan w:val="23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cantSplit/>
          <w:trHeight w:val="95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  <w:r>
              <w:rPr>
                <w:rFonts w:hAnsi="Century" w:hint="eastAsia"/>
                <w:spacing w:val="525"/>
              </w:rPr>
              <w:t>及</w:t>
            </w:r>
            <w:r>
              <w:rPr>
                <w:rFonts w:hAnsi="Century" w:hint="eastAsia"/>
              </w:rPr>
              <w:t>び理由</w:t>
            </w:r>
          </w:p>
        </w:tc>
        <w:tc>
          <w:tcPr>
            <w:tcW w:w="6397" w:type="dxa"/>
            <w:gridSpan w:val="23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</w:t>
            </w:r>
          </w:p>
          <w:p w:rsidR="00A54AAB" w:rsidRDefault="00A54AAB">
            <w:pPr>
              <w:rPr>
                <w:rFonts w:hAnsi="Century"/>
              </w:rPr>
            </w:pPr>
          </w:p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満</w:t>
            </w:r>
            <w:r>
              <w:rPr>
                <w:rFonts w:hAnsi="Century" w:hint="eastAsia"/>
              </w:rPr>
              <w:t xml:space="preserve">期　　</w:t>
            </w:r>
            <w:r>
              <w:rPr>
                <w:rFonts w:hAnsi="Century" w:hint="eastAsia"/>
                <w:spacing w:val="105"/>
              </w:rPr>
              <w:t>辞</w:t>
            </w:r>
            <w:r>
              <w:rPr>
                <w:rFonts w:hAnsi="Century" w:hint="eastAsia"/>
              </w:rPr>
              <w:t xml:space="preserve">退　　</w:t>
            </w:r>
            <w:r>
              <w:rPr>
                <w:rFonts w:hAnsi="Century" w:hint="eastAsia"/>
                <w:spacing w:val="105"/>
              </w:rPr>
              <w:t>退</w:t>
            </w:r>
            <w:r>
              <w:rPr>
                <w:rFonts w:hAnsi="Century" w:hint="eastAsia"/>
              </w:rPr>
              <w:t>学　　その他の理由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105"/>
        </w:trPr>
        <w:tc>
          <w:tcPr>
            <w:tcW w:w="8505" w:type="dxa"/>
            <w:gridSpan w:val="29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trHeight w:val="441"/>
        </w:trPr>
        <w:tc>
          <w:tcPr>
            <w:tcW w:w="5985" w:type="dxa"/>
            <w:gridSpan w:val="22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75" w:type="dxa"/>
            <w:gridSpan w:val="4"/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担当者確認印</w:t>
            </w:r>
          </w:p>
        </w:tc>
        <w:tc>
          <w:tcPr>
            <w:tcW w:w="727" w:type="dxa"/>
            <w:gridSpan w:val="2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trHeight w:val="90"/>
        </w:trPr>
        <w:tc>
          <w:tcPr>
            <w:tcW w:w="8505" w:type="dxa"/>
            <w:gridSpan w:val="29"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AAB" w:rsidRDefault="00A54AAB">
      <w:pPr>
        <w:rPr>
          <w:rFonts w:hAnsi="Century"/>
        </w:rPr>
      </w:pPr>
    </w:p>
    <w:p w:rsidR="00A54AAB" w:rsidRDefault="00A54AAB">
      <w:pPr>
        <w:rPr>
          <w:rFonts w:hAnsi="Century"/>
        </w:rPr>
      </w:pPr>
    </w:p>
    <w:p w:rsidR="00A54AAB" w:rsidRDefault="00A54AAB">
      <w:pPr>
        <w:rPr>
          <w:rFonts w:hAnsi="Century"/>
        </w:rPr>
        <w:sectPr w:rsidR="00A54AAB">
          <w:type w:val="nextColumn"/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54AAB" w:rsidRDefault="00A54AAB">
      <w:pPr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p w:rsidR="00A54AAB" w:rsidRDefault="00A54AAB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"/>
        <w:gridCol w:w="735"/>
        <w:gridCol w:w="169"/>
        <w:gridCol w:w="169"/>
        <w:gridCol w:w="170"/>
        <w:gridCol w:w="169"/>
        <w:gridCol w:w="44"/>
        <w:gridCol w:w="126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69"/>
        <w:gridCol w:w="170"/>
        <w:gridCol w:w="169"/>
        <w:gridCol w:w="170"/>
        <w:gridCol w:w="169"/>
        <w:gridCol w:w="170"/>
        <w:gridCol w:w="53"/>
        <w:gridCol w:w="116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71"/>
        <w:gridCol w:w="98"/>
        <w:gridCol w:w="169"/>
        <w:gridCol w:w="170"/>
        <w:gridCol w:w="169"/>
        <w:gridCol w:w="170"/>
        <w:gridCol w:w="169"/>
        <w:gridCol w:w="170"/>
        <w:gridCol w:w="40"/>
        <w:gridCol w:w="12"/>
        <w:gridCol w:w="117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69"/>
        <w:gridCol w:w="170"/>
        <w:gridCol w:w="188"/>
      </w:tblGrid>
      <w:tr w:rsidR="00A54AAB">
        <w:trPr>
          <w:cantSplit/>
          <w:trHeight w:val="255"/>
        </w:trPr>
        <w:tc>
          <w:tcPr>
            <w:tcW w:w="10792" w:type="dxa"/>
            <w:gridSpan w:val="65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cantSplit/>
          <w:trHeight w:val="300"/>
        </w:trPr>
        <w:tc>
          <w:tcPr>
            <w:tcW w:w="20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46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8"/>
            <w:tcBorders>
              <w:bottom w:val="nil"/>
              <w:right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学校番号</w:t>
            </w:r>
          </w:p>
        </w:tc>
        <w:tc>
          <w:tcPr>
            <w:tcW w:w="1994" w:type="dxa"/>
            <w:gridSpan w:val="13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AAB">
        <w:trPr>
          <w:cantSplit/>
          <w:trHeight w:val="840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0395" w:type="dxa"/>
            <w:gridSpan w:val="63"/>
            <w:vAlign w:val="center"/>
          </w:tcPr>
          <w:p w:rsidR="00A54AAB" w:rsidRDefault="00C364E5" w:rsidP="00C364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奨学</w:t>
            </w:r>
            <w:r w:rsidR="00A54AAB">
              <w:rPr>
                <w:rFonts w:hAnsi="Century" w:hint="eastAsia"/>
                <w:spacing w:val="105"/>
              </w:rPr>
              <w:t>資金返還明細</w:t>
            </w:r>
            <w:r w:rsidR="00A54AAB">
              <w:rPr>
                <w:rFonts w:hAnsi="Century" w:hint="eastAsia"/>
              </w:rPr>
              <w:t>書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300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186" w:type="dxa"/>
            <w:gridSpan w:val="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奨学生番号</w:t>
            </w:r>
          </w:p>
        </w:tc>
        <w:tc>
          <w:tcPr>
            <w:tcW w:w="508" w:type="dxa"/>
            <w:gridSpan w:val="3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pStyle w:val="a3"/>
              <w:rPr>
                <w:spacing w:val="-7"/>
              </w:rPr>
            </w:pPr>
            <w:r>
              <w:rPr>
                <w:rFonts w:hint="eastAsia"/>
                <w:spacing w:val="-7"/>
              </w:rPr>
              <w:t>氏名</w:t>
            </w:r>
          </w:p>
          <w:p w:rsidR="00A54AAB" w:rsidRDefault="00A54AAB">
            <w:pPr>
              <w:pStyle w:val="a3"/>
              <w:rPr>
                <w:spacing w:val="-7"/>
              </w:rPr>
            </w:pPr>
          </w:p>
          <w:p w:rsidR="00A54AAB" w:rsidRDefault="00A54AAB">
            <w:pPr>
              <w:jc w:val="center"/>
              <w:rPr>
                <w:rFonts w:hAnsi="Century"/>
                <w:spacing w:val="-7"/>
              </w:rPr>
            </w:pPr>
            <w:r>
              <w:rPr>
                <w:rFonts w:hAnsi="Century" w:hint="eastAsia"/>
                <w:spacing w:val="-7"/>
              </w:rPr>
              <w:t>フリガナ</w:t>
            </w:r>
          </w:p>
        </w:tc>
        <w:tc>
          <w:tcPr>
            <w:tcW w:w="3051" w:type="dxa"/>
            <w:gridSpan w:val="19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姓</w:t>
            </w:r>
          </w:p>
        </w:tc>
        <w:tc>
          <w:tcPr>
            <w:tcW w:w="3050" w:type="dxa"/>
            <w:gridSpan w:val="21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1865" w:type="dxa"/>
            <w:gridSpan w:val="11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返還総額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73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  <w:spacing w:val="1050"/>
              </w:rPr>
            </w:pPr>
          </w:p>
        </w:tc>
        <w:tc>
          <w:tcPr>
            <w:tcW w:w="118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bottom w:val="nil"/>
            </w:tcBorders>
            <w:vAlign w:val="center"/>
          </w:tcPr>
          <w:p w:rsidR="00A54AAB" w:rsidRDefault="00A54AAB">
            <w:pPr>
              <w:pStyle w:val="a3"/>
            </w:pPr>
          </w:p>
        </w:tc>
        <w:tc>
          <w:tcPr>
            <w:tcW w:w="3051" w:type="dxa"/>
            <w:gridSpan w:val="19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50" w:type="dxa"/>
            <w:gridSpan w:val="21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65" w:type="dxa"/>
            <w:gridSpan w:val="11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497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  <w:spacing w:val="1050"/>
              </w:rPr>
            </w:pPr>
          </w:p>
        </w:tc>
        <w:tc>
          <w:tcPr>
            <w:tcW w:w="118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bottom w:val="nil"/>
            </w:tcBorders>
            <w:vAlign w:val="center"/>
          </w:tcPr>
          <w:p w:rsidR="00A54AAB" w:rsidRDefault="00A54AAB">
            <w:pPr>
              <w:pStyle w:val="a3"/>
            </w:pPr>
          </w:p>
        </w:tc>
        <w:tc>
          <w:tcPr>
            <w:tcW w:w="3051" w:type="dxa"/>
            <w:gridSpan w:val="19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050" w:type="dxa"/>
            <w:gridSpan w:val="21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65" w:type="dxa"/>
            <w:gridSpan w:val="11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一金　　　　　円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31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  <w:spacing w:val="1050"/>
              </w:rPr>
            </w:pP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3"/>
            <w:vMerge/>
            <w:tcBorders>
              <w:top w:val="nil"/>
            </w:tcBorders>
            <w:vAlign w:val="center"/>
          </w:tcPr>
          <w:p w:rsidR="00A54AAB" w:rsidRDefault="00A54AAB">
            <w:pPr>
              <w:pStyle w:val="a3"/>
            </w:pPr>
          </w:p>
        </w:tc>
        <w:tc>
          <w:tcPr>
            <w:tcW w:w="339" w:type="dxa"/>
            <w:gridSpan w:val="2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3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4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65" w:type="dxa"/>
            <w:gridSpan w:val="11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19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186" w:type="dxa"/>
            <w:gridSpan w:val="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一回</w:t>
            </w:r>
            <w:r>
              <w:rPr>
                <w:rFonts w:hAnsi="Century" w:hint="eastAsia"/>
              </w:rPr>
              <w:t>の返還金額</w:t>
            </w:r>
          </w:p>
        </w:tc>
        <w:tc>
          <w:tcPr>
            <w:tcW w:w="1186" w:type="dxa"/>
            <w:gridSpan w:val="7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最終回</w:t>
            </w:r>
            <w:r>
              <w:rPr>
                <w:rFonts w:hAnsi="Century" w:hint="eastAsia"/>
              </w:rPr>
              <w:t>の返還金額</w:t>
            </w:r>
          </w:p>
        </w:tc>
        <w:tc>
          <w:tcPr>
            <w:tcW w:w="1017" w:type="dxa"/>
            <w:gridSpan w:val="6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  <w:spacing w:val="-6"/>
              </w:rPr>
            </w:pPr>
            <w:r>
              <w:rPr>
                <w:rFonts w:hAnsi="Century"/>
                <w:spacing w:val="-6"/>
              </w:rPr>
              <w:t>1</w:t>
            </w:r>
            <w:r>
              <w:rPr>
                <w:rFonts w:hAnsi="Century" w:hint="eastAsia"/>
                <w:spacing w:val="-6"/>
              </w:rPr>
              <w:t xml:space="preserve">　年賦</w:t>
            </w:r>
          </w:p>
          <w:p w:rsidR="00A54AAB" w:rsidRDefault="00A54AAB">
            <w:pPr>
              <w:rPr>
                <w:rFonts w:hAnsi="Century"/>
                <w:spacing w:val="-6"/>
              </w:rPr>
            </w:pPr>
            <w:r>
              <w:rPr>
                <w:rFonts w:hAnsi="Century"/>
                <w:spacing w:val="-6"/>
              </w:rPr>
              <w:t>2</w:t>
            </w:r>
            <w:r>
              <w:rPr>
                <w:rFonts w:hAnsi="Century" w:hint="eastAsia"/>
                <w:spacing w:val="-6"/>
              </w:rPr>
              <w:t xml:space="preserve">　年半賦</w:t>
            </w:r>
          </w:p>
          <w:p w:rsidR="00A54AAB" w:rsidRDefault="00A54AAB">
            <w:pPr>
              <w:rPr>
                <w:rFonts w:hAnsi="Century"/>
                <w:spacing w:val="-6"/>
              </w:rPr>
            </w:pPr>
            <w:r>
              <w:rPr>
                <w:rFonts w:hAnsi="Century"/>
                <w:spacing w:val="-6"/>
              </w:rPr>
              <w:t>3</w:t>
            </w:r>
            <w:r>
              <w:rPr>
                <w:rFonts w:hAnsi="Century" w:hint="eastAsia"/>
                <w:spacing w:val="-6"/>
              </w:rPr>
              <w:t xml:space="preserve">　月賦</w:t>
            </w:r>
          </w:p>
        </w:tc>
        <w:tc>
          <w:tcPr>
            <w:tcW w:w="678" w:type="dxa"/>
            <w:gridSpan w:val="4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返還月</w:t>
            </w:r>
          </w:p>
        </w:tc>
        <w:tc>
          <w:tcPr>
            <w:tcW w:w="2034" w:type="dxa"/>
            <w:gridSpan w:val="13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返還期間</w:t>
            </w:r>
          </w:p>
        </w:tc>
        <w:tc>
          <w:tcPr>
            <w:tcW w:w="3559" w:type="dxa"/>
            <w:gridSpan w:val="24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生年月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13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186" w:type="dxa"/>
            <w:gridSpan w:val="8"/>
            <w:vMerge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186" w:type="dxa"/>
            <w:gridSpan w:val="7"/>
            <w:vMerge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017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678" w:type="dxa"/>
            <w:gridSpan w:val="4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017" w:type="dxa"/>
            <w:gridSpan w:val="7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開</w:t>
            </w:r>
            <w:r>
              <w:rPr>
                <w:rFonts w:hAnsi="Century" w:hint="eastAsia"/>
              </w:rPr>
              <w:t>始</w:t>
            </w:r>
          </w:p>
        </w:tc>
        <w:tc>
          <w:tcPr>
            <w:tcW w:w="1017" w:type="dxa"/>
            <w:gridSpan w:val="6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終</w:t>
            </w:r>
            <w:r>
              <w:rPr>
                <w:rFonts w:hAnsi="Century" w:hint="eastAsia"/>
              </w:rPr>
              <w:t>了</w:t>
            </w:r>
          </w:p>
        </w:tc>
        <w:tc>
          <w:tcPr>
            <w:tcW w:w="1525" w:type="dxa"/>
            <w:gridSpan w:val="10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017" w:type="dxa"/>
            <w:gridSpan w:val="8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017" w:type="dxa"/>
            <w:gridSpan w:val="6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73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18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186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017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2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339" w:type="dxa"/>
            <w:gridSpan w:val="2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678" w:type="dxa"/>
            <w:gridSpan w:val="5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339" w:type="dxa"/>
            <w:gridSpan w:val="2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678" w:type="dxa"/>
            <w:gridSpan w:val="4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339" w:type="dxa"/>
            <w:gridSpan w:val="2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508" w:type="dxa"/>
            <w:gridSpan w:val="4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3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9" w:type="dxa"/>
            <w:gridSpan w:val="3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5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9" w:type="dxa"/>
            <w:gridSpan w:val="3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3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9" w:type="dxa"/>
            <w:gridSpan w:val="3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hRule="exact" w:val="140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69" w:type="dxa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7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678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67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5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483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017" w:type="dxa"/>
            <w:gridSpan w:val="6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4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5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8" w:type="dxa"/>
            <w:gridSpan w:val="3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50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483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525" w:type="dxa"/>
            <w:gridSpan w:val="10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郵便番号</w:t>
            </w:r>
          </w:p>
        </w:tc>
        <w:tc>
          <w:tcPr>
            <w:tcW w:w="678" w:type="dxa"/>
            <w:gridSpan w:val="4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A54AAB" w:rsidRDefault="00A54AAB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7457" w:type="dxa"/>
            <w:gridSpan w:val="4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hRule="exact" w:val="140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69" w:type="dxa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9" w:type="dxa"/>
            <w:gridSpan w:val="3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</w:t>
            </w:r>
          </w:p>
        </w:tc>
        <w:tc>
          <w:tcPr>
            <w:tcW w:w="169" w:type="dxa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457" w:type="dxa"/>
            <w:gridSpan w:val="48"/>
            <w:vMerge/>
            <w:tcBorders>
              <w:top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470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70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678" w:type="dxa"/>
            <w:gridSpan w:val="4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69" w:type="dxa"/>
            <w:tcBorders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" w:type="dxa"/>
            <w:tcBorders>
              <w:left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371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2203" w:type="dxa"/>
            <w:gridSpan w:val="14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電話番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7457" w:type="dxa"/>
            <w:gridSpan w:val="4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　　　　　　　　　　　　　</w:t>
            </w:r>
          </w:p>
          <w:p w:rsidR="00A54AAB" w:rsidRDefault="00A54AA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　　　　　　　　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371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2203" w:type="dxa"/>
            <w:gridSpan w:val="14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7457" w:type="dxa"/>
            <w:gridSpan w:val="48"/>
            <w:vMerge/>
            <w:tcBorders>
              <w:top w:val="nil"/>
            </w:tcBorders>
            <w:vAlign w:val="center"/>
          </w:tcPr>
          <w:p w:rsidR="00A54AAB" w:rsidRDefault="00A54AAB">
            <w:pPr>
              <w:spacing w:before="100"/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8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  <w:spacing w:val="-3"/>
              </w:rPr>
            </w:pPr>
            <w:r>
              <w:rPr>
                <w:rFonts w:hAnsi="Century" w:hint="eastAsia"/>
                <w:spacing w:val="-3"/>
              </w:rPr>
              <w:t>親権者</w:t>
            </w:r>
          </w:p>
        </w:tc>
        <w:tc>
          <w:tcPr>
            <w:tcW w:w="721" w:type="dxa"/>
            <w:gridSpan w:val="5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pStyle w:val="a3"/>
              <w:jc w:val="distribute"/>
            </w:pPr>
            <w:r>
              <w:rPr>
                <w:rFonts w:hint="eastAsia"/>
              </w:rPr>
              <w:t>フリガナ</w:t>
            </w:r>
          </w:p>
          <w:p w:rsidR="00A54AAB" w:rsidRDefault="00A54AAB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821" w:type="dxa"/>
            <w:gridSpan w:val="11"/>
            <w:tcBorders>
              <w:bottom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3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  <w:spacing w:val="-7"/>
              </w:rPr>
            </w:pPr>
            <w:r>
              <w:rPr>
                <w:rFonts w:hAnsi="Century" w:hint="eastAsia"/>
                <w:spacing w:val="-7"/>
              </w:rPr>
              <w:t>住所</w:t>
            </w:r>
          </w:p>
        </w:tc>
        <w:tc>
          <w:tcPr>
            <w:tcW w:w="6610" w:type="dxa"/>
            <w:gridSpan w:val="43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A54AAB" w:rsidRDefault="00A54AAB">
            <w:pPr>
              <w:rPr>
                <w:rFonts w:hAnsi="Century"/>
              </w:rPr>
            </w:pPr>
          </w:p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52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  <w:spacing w:val="-3"/>
              </w:rPr>
            </w:pPr>
          </w:p>
        </w:tc>
        <w:tc>
          <w:tcPr>
            <w:tcW w:w="721" w:type="dxa"/>
            <w:gridSpan w:val="5"/>
            <w:vMerge/>
            <w:tcBorders>
              <w:top w:val="nil"/>
            </w:tcBorders>
            <w:vAlign w:val="center"/>
          </w:tcPr>
          <w:p w:rsidR="00A54AAB" w:rsidRDefault="00A54AAB">
            <w:pPr>
              <w:pStyle w:val="a3"/>
              <w:jc w:val="distribute"/>
            </w:pPr>
          </w:p>
        </w:tc>
        <w:tc>
          <w:tcPr>
            <w:tcW w:w="1821" w:type="dxa"/>
            <w:gridSpan w:val="11"/>
            <w:tcBorders>
              <w:top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3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</w:p>
        </w:tc>
        <w:tc>
          <w:tcPr>
            <w:tcW w:w="6610" w:type="dxa"/>
            <w:gridSpan w:val="43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2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連帯保証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721" w:type="dxa"/>
            <w:gridSpan w:val="5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pStyle w:val="a3"/>
              <w:jc w:val="distribute"/>
            </w:pPr>
            <w:r>
              <w:rPr>
                <w:rFonts w:hint="eastAsia"/>
              </w:rPr>
              <w:t>フリガナ</w:t>
            </w:r>
          </w:p>
          <w:p w:rsidR="00A54AAB" w:rsidRDefault="00A54AAB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499" w:type="dxa"/>
            <w:gridSpan w:val="15"/>
            <w:tcBorders>
              <w:bottom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6" w:type="dxa"/>
            <w:gridSpan w:val="6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1526" w:type="dxa"/>
            <w:gridSpan w:val="10"/>
            <w:vMerge w:val="restart"/>
            <w:tcBorders>
              <w:bottom w:val="nil"/>
            </w:tcBorders>
            <w:vAlign w:val="bottom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186" w:type="dxa"/>
            <w:gridSpan w:val="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本人と</w:t>
            </w:r>
            <w:r>
              <w:rPr>
                <w:rFonts w:hAnsi="Century" w:hint="eastAsia"/>
              </w:rPr>
              <w:t>の関係</w:t>
            </w:r>
          </w:p>
        </w:tc>
        <w:tc>
          <w:tcPr>
            <w:tcW w:w="2712" w:type="dxa"/>
            <w:gridSpan w:val="18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609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721" w:type="dxa"/>
            <w:gridSpan w:val="5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</w:p>
        </w:tc>
        <w:tc>
          <w:tcPr>
            <w:tcW w:w="2499" w:type="dxa"/>
            <w:gridSpan w:val="15"/>
            <w:tcBorders>
              <w:top w:val="dashSmallGap" w:sz="4" w:space="0" w:color="auto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6" w:type="dxa"/>
            <w:gridSpan w:val="6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</w:tcBorders>
            <w:vAlign w:val="bottom"/>
          </w:tcPr>
          <w:p w:rsidR="00A54AAB" w:rsidRDefault="00A54AAB">
            <w:pPr>
              <w:jc w:val="right"/>
              <w:rPr>
                <w:rFonts w:hAnsi="Century"/>
              </w:rPr>
            </w:pPr>
          </w:p>
        </w:tc>
        <w:tc>
          <w:tcPr>
            <w:tcW w:w="1186" w:type="dxa"/>
            <w:gridSpan w:val="8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2712" w:type="dxa"/>
            <w:gridSpan w:val="18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357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721" w:type="dxa"/>
            <w:gridSpan w:val="5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27" w:type="dxa"/>
            <w:gridSpan w:val="39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　　　　電話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730" w:type="dxa"/>
            <w:gridSpan w:val="6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  <w:spacing w:val="-3"/>
              </w:rPr>
            </w:pPr>
            <w:r>
              <w:rPr>
                <w:rFonts w:hAnsi="Century" w:hint="eastAsia"/>
                <w:spacing w:val="-3"/>
              </w:rPr>
              <w:t>世帯主</w:t>
            </w:r>
          </w:p>
        </w:tc>
        <w:tc>
          <w:tcPr>
            <w:tcW w:w="1982" w:type="dxa"/>
            <w:gridSpan w:val="12"/>
            <w:vMerge w:val="restart"/>
            <w:tcBorders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525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721" w:type="dxa"/>
            <w:gridSpan w:val="5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distribute"/>
              <w:rPr>
                <w:rFonts w:hAnsi="Century"/>
              </w:rPr>
            </w:pPr>
          </w:p>
        </w:tc>
        <w:tc>
          <w:tcPr>
            <w:tcW w:w="6227" w:type="dxa"/>
            <w:gridSpan w:val="39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0" w:type="dxa"/>
            <w:gridSpan w:val="6"/>
            <w:vMerge/>
            <w:tcBorders>
              <w:top w:val="nil"/>
            </w:tcBorders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1982" w:type="dxa"/>
            <w:gridSpan w:val="12"/>
            <w:vMerge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651"/>
        </w:trPr>
        <w:tc>
          <w:tcPr>
            <w:tcW w:w="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A54AAB" w:rsidRDefault="00A54AAB">
            <w:pPr>
              <w:jc w:val="center"/>
              <w:rPr>
                <w:rFonts w:hAnsi="Century"/>
              </w:rPr>
            </w:pPr>
          </w:p>
        </w:tc>
        <w:tc>
          <w:tcPr>
            <w:tcW w:w="721" w:type="dxa"/>
            <w:gridSpan w:val="5"/>
            <w:vAlign w:val="center"/>
          </w:tcPr>
          <w:p w:rsidR="00A54AAB" w:rsidRDefault="00A54AAB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勤務先</w:t>
            </w:r>
          </w:p>
        </w:tc>
        <w:tc>
          <w:tcPr>
            <w:tcW w:w="3007" w:type="dxa"/>
            <w:gridSpan w:val="18"/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1" w:type="dxa"/>
            <w:gridSpan w:val="5"/>
            <w:vAlign w:val="center"/>
          </w:tcPr>
          <w:p w:rsidR="00A54AAB" w:rsidRDefault="00A54AAB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所在地</w:t>
            </w:r>
          </w:p>
        </w:tc>
        <w:tc>
          <w:tcPr>
            <w:tcW w:w="5201" w:type="dxa"/>
            <w:gridSpan w:val="34"/>
            <w:vAlign w:val="bottom"/>
          </w:tcPr>
          <w:p w:rsidR="00A54AAB" w:rsidRDefault="00A54AA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</w:p>
        </w:tc>
      </w:tr>
      <w:tr w:rsidR="00A54AAB">
        <w:trPr>
          <w:cantSplit/>
          <w:trHeight w:val="210"/>
        </w:trPr>
        <w:tc>
          <w:tcPr>
            <w:tcW w:w="10792" w:type="dxa"/>
            <w:gridSpan w:val="65"/>
            <w:tcBorders>
              <w:top w:val="nil"/>
            </w:tcBorders>
            <w:vAlign w:val="center"/>
          </w:tcPr>
          <w:p w:rsidR="00A54AAB" w:rsidRDefault="00A54A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AAB" w:rsidRDefault="00A54AAB">
      <w:pPr>
        <w:rPr>
          <w:rFonts w:hAnsi="Century"/>
        </w:rPr>
      </w:pPr>
    </w:p>
    <w:sectPr w:rsidR="00A54AAB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03" w:rsidRDefault="00B40903" w:rsidP="00874FB2">
      <w:r>
        <w:separator/>
      </w:r>
    </w:p>
  </w:endnote>
  <w:endnote w:type="continuationSeparator" w:id="0">
    <w:p w:rsidR="00B40903" w:rsidRDefault="00B40903" w:rsidP="0087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03" w:rsidRDefault="00B40903" w:rsidP="00874FB2">
      <w:r>
        <w:separator/>
      </w:r>
    </w:p>
  </w:footnote>
  <w:footnote w:type="continuationSeparator" w:id="0">
    <w:p w:rsidR="00B40903" w:rsidRDefault="00B40903" w:rsidP="0087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AB"/>
    <w:rsid w:val="004128C2"/>
    <w:rsid w:val="00550A3C"/>
    <w:rsid w:val="00772907"/>
    <w:rsid w:val="0085129B"/>
    <w:rsid w:val="008600A5"/>
    <w:rsid w:val="00874FB2"/>
    <w:rsid w:val="008A0CEE"/>
    <w:rsid w:val="00A54AAB"/>
    <w:rsid w:val="00AA616B"/>
    <w:rsid w:val="00B40903"/>
    <w:rsid w:val="00BE67B3"/>
    <w:rsid w:val="00C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B7F972-1D57-4896-A914-91E1A16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center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Balloon Text"/>
    <w:basedOn w:val="a"/>
    <w:link w:val="aa"/>
    <w:uiPriority w:val="99"/>
    <w:rsid w:val="00C3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36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様式第2号(第12条関係)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様式第2号(第12条関係)</dc:title>
  <dc:subject/>
  <dc:creator>yuki</dc:creator>
  <cp:keywords/>
  <dc:description/>
  <cp:lastModifiedBy>福田 高峰</cp:lastModifiedBy>
  <cp:revision>6</cp:revision>
  <cp:lastPrinted>2016-02-15T06:56:00Z</cp:lastPrinted>
  <dcterms:created xsi:type="dcterms:W3CDTF">2016-01-25T00:06:00Z</dcterms:created>
  <dcterms:modified xsi:type="dcterms:W3CDTF">2016-03-28T04:36:00Z</dcterms:modified>
</cp:coreProperties>
</file>